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57683" w14:textId="77777777" w:rsidR="00E255DA" w:rsidRDefault="00E255DA" w:rsidP="00264BD3">
      <w:pPr>
        <w:jc w:val="center"/>
        <w:rPr>
          <w:rFonts w:ascii="Bookman Old Style" w:hAnsi="Bookman Old Style"/>
        </w:rPr>
      </w:pPr>
    </w:p>
    <w:p w14:paraId="5E67FDCA" w14:textId="77777777" w:rsidR="00E255DA" w:rsidRDefault="00E255DA" w:rsidP="00264BD3">
      <w:pPr>
        <w:jc w:val="center"/>
        <w:rPr>
          <w:rFonts w:ascii="Bookman Old Style" w:hAnsi="Bookman Old Style"/>
        </w:rPr>
      </w:pPr>
    </w:p>
    <w:p w14:paraId="4E0BED7F" w14:textId="749049B1" w:rsidR="005A73C8" w:rsidRPr="001B00D6" w:rsidRDefault="008D022B" w:rsidP="00264BD3">
      <w:pPr>
        <w:jc w:val="center"/>
        <w:rPr>
          <w:rFonts w:ascii="Bookman Old Style" w:hAnsi="Bookman Old Style"/>
        </w:rPr>
      </w:pPr>
      <w:r w:rsidRPr="001B00D6">
        <w:rPr>
          <w:rFonts w:ascii="Bookman Old Style" w:hAnsi="Bookman Old Style"/>
        </w:rPr>
        <w:t>Statement of</w:t>
      </w:r>
    </w:p>
    <w:p w14:paraId="3AA2FC1A" w14:textId="77777777" w:rsidR="008D022B" w:rsidRPr="001B00D6" w:rsidRDefault="008D022B" w:rsidP="00264BD3">
      <w:pPr>
        <w:jc w:val="center"/>
        <w:rPr>
          <w:rFonts w:ascii="Bookman Old Style" w:hAnsi="Bookman Old Style"/>
          <w:b/>
          <w:bCs/>
        </w:rPr>
      </w:pPr>
      <w:r w:rsidRPr="001B00D6">
        <w:rPr>
          <w:rFonts w:ascii="Bookman Old Style" w:hAnsi="Bookman Old Style"/>
          <w:b/>
          <w:bCs/>
        </w:rPr>
        <w:t>Archbishop Francis Duffy</w:t>
      </w:r>
    </w:p>
    <w:p w14:paraId="19AE388E" w14:textId="77777777" w:rsidR="008D022B" w:rsidRPr="001B00D6" w:rsidRDefault="008D022B" w:rsidP="00264BD3">
      <w:pPr>
        <w:jc w:val="center"/>
        <w:rPr>
          <w:rFonts w:ascii="Bookman Old Style" w:hAnsi="Bookman Old Style"/>
          <w:i/>
          <w:iCs/>
        </w:rPr>
      </w:pPr>
      <w:r w:rsidRPr="001B00D6">
        <w:rPr>
          <w:rFonts w:ascii="Bookman Old Style" w:hAnsi="Bookman Old Style"/>
          <w:i/>
          <w:iCs/>
        </w:rPr>
        <w:t>Archbishop of Tuam and Apostolic Administrator of Killala</w:t>
      </w:r>
    </w:p>
    <w:p w14:paraId="4BBC6186" w14:textId="77777777" w:rsidR="008D022B" w:rsidRPr="001B00D6" w:rsidRDefault="008D022B" w:rsidP="00264BD3">
      <w:pPr>
        <w:jc w:val="center"/>
        <w:rPr>
          <w:rFonts w:ascii="Bookman Old Style" w:hAnsi="Bookman Old Style"/>
        </w:rPr>
      </w:pPr>
      <w:r w:rsidRPr="001B00D6">
        <w:rPr>
          <w:rFonts w:ascii="Bookman Old Style" w:hAnsi="Bookman Old Style"/>
        </w:rPr>
        <w:t>on the death of</w:t>
      </w:r>
    </w:p>
    <w:p w14:paraId="14F62587" w14:textId="77777777" w:rsidR="008D022B" w:rsidRPr="001B00D6" w:rsidRDefault="008D022B" w:rsidP="00264BD3">
      <w:pPr>
        <w:jc w:val="center"/>
        <w:rPr>
          <w:rFonts w:ascii="Bookman Old Style" w:hAnsi="Bookman Old Style"/>
          <w:b/>
          <w:bCs/>
        </w:rPr>
      </w:pPr>
      <w:r w:rsidRPr="001B00D6">
        <w:rPr>
          <w:rFonts w:ascii="Bookman Old Style" w:hAnsi="Bookman Old Style"/>
          <w:b/>
          <w:bCs/>
        </w:rPr>
        <w:t>His Holiness Pope Francis</w:t>
      </w:r>
    </w:p>
    <w:p w14:paraId="420A6956" w14:textId="77777777" w:rsidR="008D022B" w:rsidRPr="001B00D6" w:rsidRDefault="008D022B" w:rsidP="00264BD3">
      <w:pPr>
        <w:jc w:val="both"/>
        <w:rPr>
          <w:rFonts w:ascii="Bookman Old Style" w:hAnsi="Bookman Old Style"/>
        </w:rPr>
      </w:pPr>
    </w:p>
    <w:p w14:paraId="2477D20C" w14:textId="77777777" w:rsidR="008D022B" w:rsidRPr="001B00D6" w:rsidRDefault="008D022B" w:rsidP="00264BD3">
      <w:pPr>
        <w:jc w:val="both"/>
        <w:rPr>
          <w:rFonts w:ascii="Bookman Old Style" w:hAnsi="Bookman Old Style"/>
        </w:rPr>
      </w:pPr>
    </w:p>
    <w:p w14:paraId="23C1ECFB" w14:textId="77777777" w:rsidR="008D022B" w:rsidRPr="001B00D6" w:rsidRDefault="008D022B" w:rsidP="00264BD3">
      <w:pPr>
        <w:jc w:val="both"/>
        <w:rPr>
          <w:rFonts w:ascii="Bookman Old Style" w:hAnsi="Bookman Old Style"/>
        </w:rPr>
      </w:pPr>
      <w:r w:rsidRPr="001B00D6">
        <w:rPr>
          <w:rFonts w:ascii="Bookman Old Style" w:hAnsi="Bookman Old Style"/>
        </w:rPr>
        <w:t xml:space="preserve">The announcement today of the death of Pope Francis is truly sad news for the Church and the world.  For those in the Church, not only has a spiritual leader died, but a father, </w:t>
      </w:r>
      <w:r w:rsidRPr="001B00D6">
        <w:rPr>
          <w:rFonts w:ascii="Bookman Old Style" w:hAnsi="Bookman Old Style"/>
          <w:i/>
          <w:iCs/>
        </w:rPr>
        <w:t>Papa Francesco</w:t>
      </w:r>
      <w:r w:rsidRPr="001B00D6">
        <w:rPr>
          <w:rFonts w:ascii="Bookman Old Style" w:hAnsi="Bookman Old Style"/>
        </w:rPr>
        <w:t>, has died.  And for people of good will everywhere, a courageous, loving, welcoming, and challenging public figure has died.</w:t>
      </w:r>
      <w:r w:rsidR="007E04BF" w:rsidRPr="001B00D6">
        <w:rPr>
          <w:rFonts w:ascii="Bookman Old Style" w:hAnsi="Bookman Old Style"/>
        </w:rPr>
        <w:t xml:space="preserve">  The outpouring of affection and grief at the death of Pope Francis is quite understandable and not </w:t>
      </w:r>
      <w:r w:rsidR="00921A20">
        <w:rPr>
          <w:rFonts w:ascii="Bookman Old Style" w:hAnsi="Bookman Old Style"/>
        </w:rPr>
        <w:t xml:space="preserve">at all </w:t>
      </w:r>
      <w:r w:rsidR="007E04BF" w:rsidRPr="001B00D6">
        <w:rPr>
          <w:rFonts w:ascii="Bookman Old Style" w:hAnsi="Bookman Old Style"/>
        </w:rPr>
        <w:t>unexpected.</w:t>
      </w:r>
      <w:r w:rsidR="00427E00">
        <w:rPr>
          <w:rFonts w:ascii="Bookman Old Style" w:hAnsi="Bookman Old Style"/>
        </w:rPr>
        <w:t xml:space="preserve">  As one parishioner said “the parish priest of the world has died”.</w:t>
      </w:r>
    </w:p>
    <w:p w14:paraId="61AD0BC2" w14:textId="77777777" w:rsidR="000200EB" w:rsidRPr="001B00D6" w:rsidRDefault="000200EB" w:rsidP="00264BD3">
      <w:pPr>
        <w:jc w:val="both"/>
        <w:rPr>
          <w:rFonts w:ascii="Bookman Old Style" w:hAnsi="Bookman Old Style"/>
        </w:rPr>
      </w:pPr>
    </w:p>
    <w:p w14:paraId="46A9029E" w14:textId="77777777" w:rsidR="00E43CA1" w:rsidRPr="001B00D6" w:rsidRDefault="00E43CA1" w:rsidP="00264BD3">
      <w:pPr>
        <w:jc w:val="both"/>
        <w:rPr>
          <w:rFonts w:ascii="Bookman Old Style" w:hAnsi="Bookman Old Style"/>
        </w:rPr>
      </w:pPr>
      <w:r w:rsidRPr="001B00D6">
        <w:rPr>
          <w:rFonts w:ascii="Bookman Old Style" w:hAnsi="Bookman Old Style"/>
        </w:rPr>
        <w:t xml:space="preserve">He is the Pope who gave us the </w:t>
      </w:r>
      <w:r w:rsidRPr="001B00D6">
        <w:rPr>
          <w:rFonts w:ascii="Bookman Old Style" w:hAnsi="Bookman Old Style"/>
          <w:i/>
          <w:iCs/>
        </w:rPr>
        <w:t>Year of Mercy</w:t>
      </w:r>
      <w:r w:rsidRPr="001B00D6">
        <w:rPr>
          <w:rFonts w:ascii="Bookman Old Style" w:hAnsi="Bookman Old Style"/>
        </w:rPr>
        <w:t xml:space="preserve"> in 2016 with an emphasis on forgiveness and reconciliation.  </w:t>
      </w:r>
      <w:r w:rsidR="000200EB">
        <w:rPr>
          <w:rFonts w:ascii="Bookman Old Style" w:hAnsi="Bookman Old Style"/>
        </w:rPr>
        <w:t>His</w:t>
      </w:r>
      <w:r w:rsidR="00E7300D" w:rsidRPr="001B00D6">
        <w:rPr>
          <w:rFonts w:ascii="Bookman Old Style" w:hAnsi="Bookman Old Style"/>
        </w:rPr>
        <w:t xml:space="preserve"> celebrated letter </w:t>
      </w:r>
      <w:proofErr w:type="spellStart"/>
      <w:r w:rsidR="00E7300D" w:rsidRPr="001B00D6">
        <w:rPr>
          <w:rFonts w:ascii="Bookman Old Style" w:hAnsi="Bookman Old Style"/>
          <w:i/>
          <w:iCs/>
        </w:rPr>
        <w:t>Laudato</w:t>
      </w:r>
      <w:proofErr w:type="spellEnd"/>
      <w:r w:rsidR="00E7300D" w:rsidRPr="001B00D6">
        <w:rPr>
          <w:rFonts w:ascii="Bookman Old Style" w:hAnsi="Bookman Old Style"/>
          <w:i/>
          <w:iCs/>
        </w:rPr>
        <w:t xml:space="preserve"> </w:t>
      </w:r>
      <w:proofErr w:type="spellStart"/>
      <w:r w:rsidR="00E7300D" w:rsidRPr="001B00D6">
        <w:rPr>
          <w:rFonts w:ascii="Bookman Old Style" w:hAnsi="Bookman Old Style"/>
          <w:i/>
          <w:iCs/>
        </w:rPr>
        <w:t>si</w:t>
      </w:r>
      <w:proofErr w:type="spellEnd"/>
      <w:r w:rsidR="00E7300D" w:rsidRPr="001B00D6">
        <w:rPr>
          <w:rFonts w:ascii="Bookman Old Style" w:hAnsi="Bookman Old Style"/>
          <w:i/>
          <w:iCs/>
        </w:rPr>
        <w:t>’</w:t>
      </w:r>
      <w:r w:rsidR="00E7300D" w:rsidRPr="001B00D6">
        <w:rPr>
          <w:rFonts w:ascii="Bookman Old Style" w:hAnsi="Bookman Old Style"/>
        </w:rPr>
        <w:t xml:space="preserve"> – on caring for our common home, is a document filled with hope.</w:t>
      </w:r>
      <w:r w:rsidR="00A32161">
        <w:rPr>
          <w:rFonts w:ascii="Bookman Old Style" w:hAnsi="Bookman Old Style"/>
        </w:rPr>
        <w:t xml:space="preserve">  He gave us this </w:t>
      </w:r>
      <w:r w:rsidR="00A32161" w:rsidRPr="001B00D6">
        <w:rPr>
          <w:rFonts w:ascii="Bookman Old Style" w:hAnsi="Bookman Old Style"/>
        </w:rPr>
        <w:t>Jubilee Year</w:t>
      </w:r>
      <w:r w:rsidR="00A32161">
        <w:rPr>
          <w:rFonts w:ascii="Bookman Old Style" w:hAnsi="Bookman Old Style"/>
        </w:rPr>
        <w:t xml:space="preserve"> of hope</w:t>
      </w:r>
      <w:r w:rsidR="00A32161" w:rsidRPr="001B00D6">
        <w:rPr>
          <w:rFonts w:ascii="Bookman Old Style" w:hAnsi="Bookman Old Style"/>
        </w:rPr>
        <w:t xml:space="preserve">.  </w:t>
      </w:r>
    </w:p>
    <w:p w14:paraId="5CD64BE0" w14:textId="77777777" w:rsidR="00E43CA1" w:rsidRPr="001B00D6" w:rsidRDefault="00E43CA1" w:rsidP="00264BD3">
      <w:pPr>
        <w:jc w:val="both"/>
        <w:rPr>
          <w:rFonts w:ascii="Bookman Old Style" w:hAnsi="Bookman Old Style"/>
        </w:rPr>
      </w:pPr>
    </w:p>
    <w:p w14:paraId="2429C078" w14:textId="77777777" w:rsidR="000200EB" w:rsidRDefault="00E43CA1" w:rsidP="00264BD3">
      <w:pPr>
        <w:jc w:val="both"/>
        <w:rPr>
          <w:rFonts w:ascii="Bookman Old Style" w:hAnsi="Bookman Old Style"/>
        </w:rPr>
      </w:pPr>
      <w:r w:rsidRPr="001B00D6">
        <w:rPr>
          <w:rFonts w:ascii="Bookman Old Style" w:hAnsi="Bookman Old Style"/>
        </w:rPr>
        <w:t xml:space="preserve">Above all, it is Pope Francis’ love for God’s people, especially those </w:t>
      </w:r>
      <w:r w:rsidR="00CC0003">
        <w:rPr>
          <w:rFonts w:ascii="Bookman Old Style" w:hAnsi="Bookman Old Style"/>
        </w:rPr>
        <w:t xml:space="preserve">in poverty and </w:t>
      </w:r>
      <w:r w:rsidRPr="001B00D6">
        <w:rPr>
          <w:rFonts w:ascii="Bookman Old Style" w:hAnsi="Bookman Old Style"/>
        </w:rPr>
        <w:t>on the margins</w:t>
      </w:r>
      <w:r w:rsidR="00CC0003">
        <w:rPr>
          <w:rFonts w:ascii="Bookman Old Style" w:hAnsi="Bookman Old Style"/>
        </w:rPr>
        <w:t>,</w:t>
      </w:r>
      <w:r w:rsidRPr="001B00D6">
        <w:rPr>
          <w:rFonts w:ascii="Bookman Old Style" w:hAnsi="Bookman Old Style"/>
        </w:rPr>
        <w:t xml:space="preserve"> and </w:t>
      </w:r>
      <w:r w:rsidR="00CC0003">
        <w:rPr>
          <w:rFonts w:ascii="Bookman Old Style" w:hAnsi="Bookman Old Style"/>
        </w:rPr>
        <w:t xml:space="preserve">those </w:t>
      </w:r>
      <w:r w:rsidRPr="001B00D6">
        <w:rPr>
          <w:rFonts w:ascii="Bookman Old Style" w:hAnsi="Bookman Old Style"/>
        </w:rPr>
        <w:t xml:space="preserve">who experience rejection because of personal circumstances, that will long live in the memories of all who observed him.  </w:t>
      </w:r>
    </w:p>
    <w:p w14:paraId="70C98B3D" w14:textId="77777777" w:rsidR="000200EB" w:rsidRDefault="000200EB" w:rsidP="00264BD3">
      <w:pPr>
        <w:jc w:val="both"/>
        <w:rPr>
          <w:rFonts w:ascii="Bookman Old Style" w:hAnsi="Bookman Old Style"/>
        </w:rPr>
      </w:pPr>
    </w:p>
    <w:p w14:paraId="7EEFA695" w14:textId="77777777" w:rsidR="00E7300D" w:rsidRDefault="000200EB" w:rsidP="00264BD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He </w:t>
      </w:r>
      <w:r w:rsidR="00A32161">
        <w:rPr>
          <w:rFonts w:ascii="Bookman Old Style" w:hAnsi="Bookman Old Style"/>
        </w:rPr>
        <w:t>brought</w:t>
      </w:r>
      <w:r>
        <w:rPr>
          <w:rFonts w:ascii="Bookman Old Style" w:hAnsi="Bookman Old Style"/>
        </w:rPr>
        <w:t xml:space="preserve"> the</w:t>
      </w:r>
      <w:r w:rsidR="00E43CA1" w:rsidRPr="001B00D6">
        <w:rPr>
          <w:rFonts w:ascii="Bookman Old Style" w:hAnsi="Bookman Old Style"/>
        </w:rPr>
        <w:t xml:space="preserve"> Church of the twenty-first century </w:t>
      </w:r>
      <w:r>
        <w:rPr>
          <w:rFonts w:ascii="Bookman Old Style" w:hAnsi="Bookman Old Style"/>
        </w:rPr>
        <w:t>on to</w:t>
      </w:r>
      <w:r w:rsidR="00E43CA1" w:rsidRPr="001B00D6">
        <w:rPr>
          <w:rFonts w:ascii="Bookman Old Style" w:hAnsi="Bookman Old Style"/>
        </w:rPr>
        <w:t xml:space="preserve"> a synodal </w:t>
      </w:r>
      <w:r>
        <w:rPr>
          <w:rFonts w:ascii="Bookman Old Style" w:hAnsi="Bookman Old Style"/>
        </w:rPr>
        <w:t>pathway,</w:t>
      </w:r>
      <w:r w:rsidR="00E43CA1" w:rsidRPr="001B00D6">
        <w:rPr>
          <w:rFonts w:ascii="Bookman Old Style" w:hAnsi="Bookman Old Style"/>
        </w:rPr>
        <w:t xml:space="preserve"> one in which the voice of everyone</w:t>
      </w:r>
      <w:r w:rsidR="00E81E62">
        <w:rPr>
          <w:rFonts w:ascii="Bookman Old Style" w:hAnsi="Bookman Old Style"/>
        </w:rPr>
        <w:t>, without exception,</w:t>
      </w:r>
      <w:r w:rsidR="00E43CA1" w:rsidRPr="001B00D6">
        <w:rPr>
          <w:rFonts w:ascii="Bookman Old Style" w:hAnsi="Bookman Old Style"/>
        </w:rPr>
        <w:t xml:space="preserve"> is to be heard.  </w:t>
      </w:r>
    </w:p>
    <w:p w14:paraId="4AD692E5" w14:textId="77777777" w:rsidR="000200EB" w:rsidRPr="001B00D6" w:rsidRDefault="000200EB" w:rsidP="00264BD3">
      <w:pPr>
        <w:jc w:val="both"/>
        <w:rPr>
          <w:rFonts w:ascii="Bookman Old Style" w:hAnsi="Bookman Old Style"/>
        </w:rPr>
      </w:pPr>
    </w:p>
    <w:p w14:paraId="24CE4345" w14:textId="77777777" w:rsidR="00E7300D" w:rsidRDefault="00E7300D" w:rsidP="00264BD3">
      <w:pPr>
        <w:jc w:val="both"/>
        <w:rPr>
          <w:rFonts w:ascii="Bookman Old Style" w:hAnsi="Bookman Old Style"/>
        </w:rPr>
      </w:pPr>
      <w:r w:rsidRPr="001B00D6">
        <w:rPr>
          <w:rFonts w:ascii="Bookman Old Style" w:hAnsi="Bookman Old Style"/>
        </w:rPr>
        <w:t xml:space="preserve">On a more local level, Pope Francis visited </w:t>
      </w:r>
      <w:r w:rsidR="00CC0003">
        <w:rPr>
          <w:rFonts w:ascii="Bookman Old Style" w:hAnsi="Bookman Old Style"/>
        </w:rPr>
        <w:t>Knock</w:t>
      </w:r>
      <w:r w:rsidR="00A32161">
        <w:rPr>
          <w:rFonts w:ascii="Bookman Old Style" w:hAnsi="Bookman Old Style"/>
        </w:rPr>
        <w:t xml:space="preserve"> Shrine</w:t>
      </w:r>
      <w:r w:rsidRPr="001B00D6">
        <w:rPr>
          <w:rFonts w:ascii="Bookman Old Style" w:hAnsi="Bookman Old Style"/>
        </w:rPr>
        <w:t xml:space="preserve"> in the summer of 2018 while he was in </w:t>
      </w:r>
      <w:r w:rsidR="000E5D6F">
        <w:rPr>
          <w:rFonts w:ascii="Bookman Old Style" w:hAnsi="Bookman Old Style"/>
        </w:rPr>
        <w:t>Ireland</w:t>
      </w:r>
      <w:r w:rsidRPr="001B00D6">
        <w:rPr>
          <w:rFonts w:ascii="Bookman Old Style" w:hAnsi="Bookman Old Style"/>
        </w:rPr>
        <w:t xml:space="preserve"> for the World Meeting of Families.  </w:t>
      </w:r>
    </w:p>
    <w:p w14:paraId="17F76D02" w14:textId="77777777" w:rsidR="00CC0003" w:rsidRPr="001B00D6" w:rsidRDefault="00CC0003" w:rsidP="00264BD3">
      <w:pPr>
        <w:jc w:val="both"/>
        <w:rPr>
          <w:rFonts w:ascii="Bookman Old Style" w:hAnsi="Bookman Old Style"/>
        </w:rPr>
      </w:pPr>
    </w:p>
    <w:p w14:paraId="0A1DAF62" w14:textId="77777777" w:rsidR="00E7300D" w:rsidRPr="001B00D6" w:rsidRDefault="00E7300D" w:rsidP="00264BD3">
      <w:pPr>
        <w:jc w:val="both"/>
        <w:rPr>
          <w:rFonts w:ascii="Bookman Old Style" w:hAnsi="Bookman Old Style"/>
        </w:rPr>
      </w:pPr>
      <w:r w:rsidRPr="001B00D6">
        <w:rPr>
          <w:rFonts w:ascii="Bookman Old Style" w:hAnsi="Bookman Old Style"/>
        </w:rPr>
        <w:t>The news of Pope Francis’ death draws from us feelings of gratitude and appreciation</w:t>
      </w:r>
      <w:r w:rsidR="00CC0003">
        <w:rPr>
          <w:rFonts w:ascii="Bookman Old Style" w:hAnsi="Bookman Old Style"/>
        </w:rPr>
        <w:t>,</w:t>
      </w:r>
      <w:r w:rsidRPr="001B00D6">
        <w:rPr>
          <w:rFonts w:ascii="Bookman Old Style" w:hAnsi="Bookman Old Style"/>
        </w:rPr>
        <w:t xml:space="preserve"> for this son of Italian immigrants to Argentina</w:t>
      </w:r>
      <w:r w:rsidR="00CC0003">
        <w:rPr>
          <w:rFonts w:ascii="Bookman Old Style" w:hAnsi="Bookman Old Style"/>
        </w:rPr>
        <w:t>,</w:t>
      </w:r>
      <w:r w:rsidRPr="001B00D6">
        <w:rPr>
          <w:rFonts w:ascii="Bookman Old Style" w:hAnsi="Bookman Old Style"/>
        </w:rPr>
        <w:t xml:space="preserve"> who became </w:t>
      </w:r>
      <w:r w:rsidR="00A32161">
        <w:rPr>
          <w:rFonts w:ascii="Bookman Old Style" w:hAnsi="Bookman Old Style"/>
        </w:rPr>
        <w:t xml:space="preserve">Pope, </w:t>
      </w:r>
      <w:r w:rsidR="00A32161" w:rsidRPr="00A32161">
        <w:rPr>
          <w:rFonts w:ascii="Bookman Old Style" w:hAnsi="Bookman Old Style"/>
          <w:i/>
          <w:iCs/>
        </w:rPr>
        <w:t>The</w:t>
      </w:r>
      <w:r w:rsidR="00A32161">
        <w:rPr>
          <w:rFonts w:ascii="Bookman Old Style" w:hAnsi="Bookman Old Style"/>
        </w:rPr>
        <w:t xml:space="preserve"> </w:t>
      </w:r>
      <w:r w:rsidR="000E5D6F" w:rsidRPr="000E5D6F">
        <w:rPr>
          <w:rFonts w:ascii="Bookman Old Style" w:hAnsi="Bookman Old Style"/>
          <w:i/>
          <w:iCs/>
        </w:rPr>
        <w:t>R</w:t>
      </w:r>
      <w:r w:rsidRPr="000E5D6F">
        <w:rPr>
          <w:rFonts w:ascii="Bookman Old Style" w:hAnsi="Bookman Old Style"/>
          <w:i/>
          <w:iCs/>
        </w:rPr>
        <w:t>ock</w:t>
      </w:r>
      <w:r w:rsidRPr="001B00D6">
        <w:rPr>
          <w:rFonts w:ascii="Bookman Old Style" w:hAnsi="Bookman Old Style"/>
        </w:rPr>
        <w:t xml:space="preserve"> – “You are Peter, and upon this rock I will build my </w:t>
      </w:r>
      <w:r w:rsidR="000E5D6F">
        <w:rPr>
          <w:rFonts w:ascii="Bookman Old Style" w:hAnsi="Bookman Old Style"/>
        </w:rPr>
        <w:t>C</w:t>
      </w:r>
      <w:r w:rsidRPr="001B00D6">
        <w:rPr>
          <w:rFonts w:ascii="Bookman Old Style" w:hAnsi="Bookman Old Style"/>
        </w:rPr>
        <w:t>hurch.”</w:t>
      </w:r>
    </w:p>
    <w:p w14:paraId="2FDE0B49" w14:textId="77777777" w:rsidR="00E7300D" w:rsidRPr="001B00D6" w:rsidRDefault="00E7300D" w:rsidP="00264BD3">
      <w:pPr>
        <w:jc w:val="both"/>
        <w:rPr>
          <w:rFonts w:ascii="Bookman Old Style" w:hAnsi="Bookman Old Style"/>
        </w:rPr>
      </w:pPr>
    </w:p>
    <w:p w14:paraId="7463AA56" w14:textId="77777777" w:rsidR="001B00D6" w:rsidRDefault="00E7300D">
      <w:pPr>
        <w:jc w:val="both"/>
        <w:rPr>
          <w:rFonts w:ascii="Bookman Old Style" w:hAnsi="Bookman Old Style"/>
        </w:rPr>
      </w:pPr>
      <w:r w:rsidRPr="001B00D6">
        <w:rPr>
          <w:rFonts w:ascii="Bookman Old Style" w:hAnsi="Bookman Old Style"/>
          <w:i/>
          <w:iCs/>
        </w:rPr>
        <w:t>Requiescat in pace</w:t>
      </w:r>
      <w:r w:rsidRPr="001B00D6">
        <w:rPr>
          <w:rFonts w:ascii="Bookman Old Style" w:hAnsi="Bookman Old Style"/>
        </w:rPr>
        <w:t>.</w:t>
      </w:r>
    </w:p>
    <w:p w14:paraId="2E8A95A3" w14:textId="77777777" w:rsidR="000200EB" w:rsidRDefault="000200EB">
      <w:pPr>
        <w:jc w:val="both"/>
        <w:rPr>
          <w:rFonts w:ascii="Bookman Old Style" w:hAnsi="Bookman Old Style"/>
        </w:rPr>
      </w:pPr>
    </w:p>
    <w:p w14:paraId="159B5360" w14:textId="77777777" w:rsidR="000200EB" w:rsidRPr="001B00D6" w:rsidRDefault="000200E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21</w:t>
      </w:r>
      <w:r w:rsidRPr="000200EB">
        <w:rPr>
          <w:rFonts w:ascii="Bookman Old Style" w:hAnsi="Bookman Old Style"/>
          <w:vertAlign w:val="superscript"/>
        </w:rPr>
        <w:t>st</w:t>
      </w:r>
      <w:r>
        <w:rPr>
          <w:rFonts w:ascii="Bookman Old Style" w:hAnsi="Bookman Old Style"/>
        </w:rPr>
        <w:t xml:space="preserve"> April 2025</w:t>
      </w:r>
    </w:p>
    <w:sectPr w:rsidR="000200EB" w:rsidRPr="001B00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22B"/>
    <w:rsid w:val="000200EB"/>
    <w:rsid w:val="000E2850"/>
    <w:rsid w:val="000E5D6F"/>
    <w:rsid w:val="001976A3"/>
    <w:rsid w:val="001B00D6"/>
    <w:rsid w:val="001F3E45"/>
    <w:rsid w:val="00264BD3"/>
    <w:rsid w:val="00391D7B"/>
    <w:rsid w:val="00393946"/>
    <w:rsid w:val="00427E00"/>
    <w:rsid w:val="00496E74"/>
    <w:rsid w:val="005A73C8"/>
    <w:rsid w:val="005B568C"/>
    <w:rsid w:val="007A6603"/>
    <w:rsid w:val="007E04BF"/>
    <w:rsid w:val="008D022B"/>
    <w:rsid w:val="00921A20"/>
    <w:rsid w:val="00956312"/>
    <w:rsid w:val="00A32161"/>
    <w:rsid w:val="00B53102"/>
    <w:rsid w:val="00CC0003"/>
    <w:rsid w:val="00DB7D41"/>
    <w:rsid w:val="00E255DA"/>
    <w:rsid w:val="00E43CA1"/>
    <w:rsid w:val="00E7300D"/>
    <w:rsid w:val="00E73F9C"/>
    <w:rsid w:val="00E81E62"/>
    <w:rsid w:val="00F07B41"/>
    <w:rsid w:val="00F6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C4BBEB"/>
  <w15:chartTrackingRefBased/>
  <w15:docId w15:val="{BFEF52AA-0524-BB41-950B-D9FFDC0C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02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0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02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02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02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02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02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02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02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02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02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02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022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022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02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02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02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02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02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0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022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02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02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02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02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022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02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022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02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Mitchell</dc:creator>
  <cp:keywords/>
  <dc:description/>
  <cp:lastModifiedBy>Fr. Michael Gilroy</cp:lastModifiedBy>
  <cp:revision>2</cp:revision>
  <dcterms:created xsi:type="dcterms:W3CDTF">2025-04-25T17:50:00Z</dcterms:created>
  <dcterms:modified xsi:type="dcterms:W3CDTF">2025-04-25T17:50:00Z</dcterms:modified>
</cp:coreProperties>
</file>